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AE5D7E8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A35C82">
        <w:rPr>
          <w:b/>
          <w:sz w:val="28"/>
          <w:szCs w:val="28"/>
          <w:u w:val="single"/>
        </w:rPr>
        <w:t>Финансы и кредит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4304C7E4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976B7D">
        <w:rPr>
          <w:i/>
          <w:sz w:val="28"/>
          <w:szCs w:val="28"/>
        </w:rPr>
        <w:t>– 0</w:t>
      </w:r>
      <w:r w:rsidR="006D2EA1">
        <w:rPr>
          <w:i/>
          <w:sz w:val="28"/>
          <w:szCs w:val="28"/>
        </w:rPr>
        <w:t>8</w:t>
      </w:r>
      <w:r w:rsidR="00A35C82">
        <w:rPr>
          <w:i/>
          <w:sz w:val="28"/>
          <w:szCs w:val="28"/>
        </w:rPr>
        <w:t>.0</w:t>
      </w:r>
      <w:r w:rsidR="00976B7D">
        <w:rPr>
          <w:i/>
          <w:sz w:val="28"/>
          <w:szCs w:val="28"/>
        </w:rPr>
        <w:t>2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1547CE5A" w14:textId="307C75E6" w:rsidR="00C96D18" w:rsidRDefault="0094129F" w:rsidP="00976B7D">
      <w:pPr>
        <w:pStyle w:val="a9"/>
        <w:shd w:val="clear" w:color="auto" w:fill="FFFFFF"/>
        <w:ind w:firstLine="709"/>
        <w:jc w:val="both"/>
        <w:rPr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="001145B9">
        <w:rPr>
          <w:b/>
          <w:sz w:val="28"/>
          <w:szCs w:val="28"/>
        </w:rPr>
        <w:t xml:space="preserve"> </w:t>
      </w:r>
      <w:r w:rsidR="006D2EA1">
        <w:rPr>
          <w:b/>
          <w:sz w:val="32"/>
          <w:szCs w:val="32"/>
        </w:rPr>
        <w:t>Понятие налогов, их сущность, функции, виды</w:t>
      </w:r>
    </w:p>
    <w:p w14:paraId="43631128" w14:textId="16CE80E6" w:rsidR="007C7AF5" w:rsidRDefault="007C7AF5" w:rsidP="00976B7D">
      <w:pPr>
        <w:pStyle w:val="a9"/>
        <w:shd w:val="clear" w:color="auto" w:fill="FFFFFF"/>
        <w:ind w:firstLine="709"/>
        <w:jc w:val="both"/>
        <w:rPr>
          <w:sz w:val="28"/>
          <w:szCs w:val="28"/>
        </w:rPr>
      </w:pPr>
      <w:r w:rsidRPr="007C7AF5">
        <w:rPr>
          <w:color w:val="121212"/>
          <w:sz w:val="28"/>
          <w:szCs w:val="28"/>
        </w:rPr>
        <w:t xml:space="preserve">Цель: </w:t>
      </w:r>
      <w:r w:rsidR="00C96D18">
        <w:rPr>
          <w:sz w:val="28"/>
          <w:szCs w:val="28"/>
        </w:rPr>
        <w:t xml:space="preserve">изучить понятие </w:t>
      </w:r>
      <w:r w:rsidR="006D2EA1">
        <w:rPr>
          <w:sz w:val="28"/>
          <w:szCs w:val="28"/>
        </w:rPr>
        <w:t>налогов, их виды, элементы, функции, налоговое администрирование, налоговая система РК</w:t>
      </w:r>
    </w:p>
    <w:p w14:paraId="444DD52F" w14:textId="77777777" w:rsidR="001145B9" w:rsidRDefault="001145B9" w:rsidP="007C7AF5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21212"/>
          <w:sz w:val="28"/>
          <w:szCs w:val="28"/>
        </w:rPr>
      </w:pPr>
    </w:p>
    <w:p w14:paraId="6696F99A" w14:textId="7337EBEE" w:rsidR="00C54D81" w:rsidRDefault="0094129F" w:rsidP="007C7AF5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754"/>
        <w:gridCol w:w="2233"/>
      </w:tblGrid>
      <w:tr w:rsidR="0094129F" w:rsidRPr="0094129F" w14:paraId="32A216DF" w14:textId="77777777" w:rsidTr="00C96D18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75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23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C96D18">
        <w:tc>
          <w:tcPr>
            <w:tcW w:w="1951" w:type="dxa"/>
          </w:tcPr>
          <w:p w14:paraId="2C568805" w14:textId="02FF1EE8" w:rsidR="0094129F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1 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4A960392" w:rsidR="00464A1A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2 </w:t>
            </w:r>
            <w:r w:rsidR="00464A1A">
              <w:rPr>
                <w:noProof/>
                <w:color w:val="000000"/>
                <w:lang w:val="kk-KZ" w:eastAsia="en-GB"/>
              </w:rPr>
              <w:t>Составить</w:t>
            </w:r>
            <w:r>
              <w:rPr>
                <w:noProof/>
                <w:color w:val="000000"/>
                <w:lang w:val="kk-KZ" w:eastAsia="en-GB"/>
              </w:rPr>
              <w:t xml:space="preserve"> краткий</w:t>
            </w:r>
            <w:r w:rsidR="00464A1A">
              <w:rPr>
                <w:noProof/>
                <w:color w:val="000000"/>
                <w:lang w:val="kk-KZ" w:eastAsia="en-GB"/>
              </w:rPr>
              <w:t xml:space="preserve"> </w:t>
            </w:r>
            <w:r w:rsidR="00C54D81">
              <w:rPr>
                <w:noProof/>
                <w:color w:val="000000"/>
                <w:lang w:val="kk-KZ" w:eastAsia="en-GB"/>
              </w:rPr>
              <w:t>конспект</w:t>
            </w:r>
            <w:r w:rsidR="00E72CDC"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77777777" w:rsidR="0094129F" w:rsidRDefault="00D762A1" w:rsidP="00BD26BE">
            <w:r>
              <w:t>Лекция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754" w:type="dxa"/>
          </w:tcPr>
          <w:p w14:paraId="3F6C655A" w14:textId="68FE04EB" w:rsidR="00906F2B" w:rsidRDefault="00944A60" w:rsidP="001145B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Прочитайте </w:t>
            </w:r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gramStart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теме занятия</w:t>
            </w:r>
          </w:p>
          <w:p w14:paraId="39D45449" w14:textId="08DC7727" w:rsidR="00976B7D" w:rsidRPr="00976B7D" w:rsidRDefault="004C3AD1" w:rsidP="00976B7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Осмыслите  информацию</w:t>
            </w:r>
            <w:r w:rsidR="004E78E2">
              <w:rPr>
                <w:rFonts w:ascii="Times New Roman" w:hAnsi="Times New Roman" w:cs="Times New Roman"/>
                <w:sz w:val="24"/>
                <w:lang w:val="ru-RU"/>
              </w:rPr>
              <w:t xml:space="preserve">. </w:t>
            </w:r>
          </w:p>
          <w:p w14:paraId="543583FD" w14:textId="0A140F7F" w:rsidR="00C96D18" w:rsidRPr="007C7AF5" w:rsidRDefault="00976B7D" w:rsidP="006D2EA1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439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Составьте конспект</w:t>
            </w:r>
            <w:r w:rsidR="00C96D18">
              <w:rPr>
                <w:rFonts w:ascii="Times New Roman" w:hAnsi="Times New Roman" w:cs="Times New Roman"/>
                <w:sz w:val="24"/>
                <w:lang w:val="ru-RU"/>
              </w:rPr>
              <w:t xml:space="preserve"> – схему. </w:t>
            </w:r>
            <w:bookmarkStart w:id="0" w:name="_GoBack"/>
            <w:bookmarkEnd w:id="0"/>
          </w:p>
        </w:tc>
        <w:tc>
          <w:tcPr>
            <w:tcW w:w="2233" w:type="dxa"/>
          </w:tcPr>
          <w:p w14:paraId="44141B54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14:paraId="52692D12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27F2F74A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F058D01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21526D06" w:rsidR="00D762A1" w:rsidRPr="0094129F" w:rsidRDefault="00D762A1" w:rsidP="00BD26BE"/>
        </w:tc>
      </w:tr>
    </w:tbl>
    <w:p w14:paraId="0994D6A7" w14:textId="07B94E2A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145B9"/>
    <w:rsid w:val="001F44EA"/>
    <w:rsid w:val="00206310"/>
    <w:rsid w:val="00212DE3"/>
    <w:rsid w:val="002E0ECE"/>
    <w:rsid w:val="003D3162"/>
    <w:rsid w:val="003F6BC0"/>
    <w:rsid w:val="00464A1A"/>
    <w:rsid w:val="004C3AD1"/>
    <w:rsid w:val="004E78E2"/>
    <w:rsid w:val="006D2EA1"/>
    <w:rsid w:val="007C7AF5"/>
    <w:rsid w:val="007E2698"/>
    <w:rsid w:val="008644D0"/>
    <w:rsid w:val="008E3E49"/>
    <w:rsid w:val="00906F2B"/>
    <w:rsid w:val="0094129F"/>
    <w:rsid w:val="00944A60"/>
    <w:rsid w:val="009660E2"/>
    <w:rsid w:val="00976B7D"/>
    <w:rsid w:val="00996DB6"/>
    <w:rsid w:val="00A2468F"/>
    <w:rsid w:val="00A247B8"/>
    <w:rsid w:val="00A35C82"/>
    <w:rsid w:val="00C477F7"/>
    <w:rsid w:val="00C54D81"/>
    <w:rsid w:val="00C96D18"/>
    <w:rsid w:val="00D762A1"/>
    <w:rsid w:val="00E72CDC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2021-02-05T03:36:00Z</dcterms:created>
  <dcterms:modified xsi:type="dcterms:W3CDTF">2021-02-05T03:36:00Z</dcterms:modified>
</cp:coreProperties>
</file>